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9F4D" w14:textId="2468FFE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045B1223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4D36EEE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E536C5D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</w:p>
    <w:p w14:paraId="517105B3" w14:textId="77777777" w:rsidR="00016F29" w:rsidRDefault="00016F29" w:rsidP="00016F29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7F47CAA" w14:textId="77777777" w:rsidR="00016F29" w:rsidRDefault="00016F29" w:rsidP="00016F29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4F44F85" w14:textId="071E6394" w:rsidR="000E7C56" w:rsidRDefault="00016F29" w:rsidP="00016F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852BA">
        <w:rPr>
          <w:rFonts w:ascii="Arial" w:hAnsi="Arial" w:cs="Arial"/>
        </w:rPr>
        <w:t>25</w:t>
      </w:r>
      <w:r>
        <w:rPr>
          <w:rFonts w:ascii="Arial" w:hAnsi="Arial" w:cs="Arial"/>
        </w:rPr>
        <w:t>» декабря 202</w:t>
      </w:r>
      <w:r w:rsidR="00634B2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  № </w:t>
      </w:r>
      <w:r w:rsidR="00A852BA">
        <w:rPr>
          <w:rFonts w:ascii="Arial" w:hAnsi="Arial" w:cs="Arial"/>
        </w:rPr>
        <w:t>217</w:t>
      </w:r>
      <w:bookmarkStart w:id="0" w:name="_GoBack"/>
      <w:bookmarkEnd w:id="0"/>
    </w:p>
    <w:p w14:paraId="5FF3A813" w14:textId="2FC31656" w:rsidR="00016F29" w:rsidRPr="00C26002" w:rsidRDefault="00C26002" w:rsidP="00016F29">
      <w:pPr>
        <w:ind w:left="142"/>
        <w:rPr>
          <w:rFonts w:ascii="Arial" w:hAnsi="Arial" w:cs="Arial"/>
          <w:sz w:val="24"/>
          <w:szCs w:val="24"/>
        </w:rPr>
      </w:pPr>
      <w:r w:rsidRPr="00C26002">
        <w:rPr>
          <w:rFonts w:ascii="Arial" w:hAnsi="Arial" w:cs="Arial"/>
          <w:sz w:val="24"/>
          <w:szCs w:val="24"/>
        </w:rPr>
        <w:t>75</w:t>
      </w:r>
      <w:r w:rsidR="00016F29" w:rsidRPr="00C26002">
        <w:rPr>
          <w:rFonts w:ascii="Arial" w:hAnsi="Arial" w:cs="Arial"/>
          <w:sz w:val="24"/>
          <w:szCs w:val="24"/>
        </w:rPr>
        <w:t>-я сессия 8-го созыва</w:t>
      </w:r>
    </w:p>
    <w:p w14:paraId="1ED5D9BB" w14:textId="77777777" w:rsidR="00356125" w:rsidRPr="00356125" w:rsidRDefault="00356125" w:rsidP="00356125">
      <w:pPr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356125" w:rsidRPr="00016F29" w14:paraId="03C4B4F3" w14:textId="77777777" w:rsidTr="00016F29">
        <w:tc>
          <w:tcPr>
            <w:tcW w:w="5070" w:type="dxa"/>
            <w:hideMark/>
          </w:tcPr>
          <w:p w14:paraId="59A4DE9D" w14:textId="06D5BC5F" w:rsidR="00356125" w:rsidRDefault="00356125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 пр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оекте решения Совета депутатов </w:t>
            </w: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«О бюджете Карагинского муниципального района на 202</w:t>
            </w:r>
            <w:r w:rsidR="00634B2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634B2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 202</w:t>
            </w:r>
            <w:r w:rsidR="00634B2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годов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»</w:t>
            </w:r>
          </w:p>
          <w:p w14:paraId="0D0E9708" w14:textId="3B9B8E0A" w:rsidR="000E7C56" w:rsidRPr="00016F29" w:rsidRDefault="000E7C56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5E73BE" w14:textId="77777777" w:rsidR="00356125" w:rsidRPr="00016F29" w:rsidRDefault="00356125" w:rsidP="00356125">
      <w:pPr>
        <w:rPr>
          <w:rFonts w:ascii="Arial" w:hAnsi="Arial" w:cs="Arial"/>
          <w:color w:val="000000"/>
          <w:sz w:val="24"/>
          <w:szCs w:val="24"/>
        </w:rPr>
      </w:pPr>
    </w:p>
    <w:p w14:paraId="3E8B12F8" w14:textId="6A09213A" w:rsidR="00356125" w:rsidRPr="00016F29" w:rsidRDefault="00AA4E6F" w:rsidP="00AA4E6F">
      <w:pPr>
        <w:ind w:right="-186" w:firstLine="540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В</w:t>
      </w:r>
      <w:r w:rsidR="00356125" w:rsidRPr="00016F29">
        <w:rPr>
          <w:rFonts w:ascii="Arial" w:hAnsi="Arial" w:cs="Arial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16F29">
        <w:rPr>
          <w:rFonts w:ascii="Arial" w:hAnsi="Arial" w:cs="Arial"/>
          <w:sz w:val="24"/>
          <w:szCs w:val="24"/>
        </w:rPr>
        <w:t>с требованиями Бюджетного Кодекса Российской Федерации, решением Совета депутатов Карагинского муниципального района от 24.04.2018 № 150 «О бюджетном процессе в Карагинском муниципальном районе», с учетом основных направлений бюджетной и налоговой политики Карагинского муниципального района на 202</w:t>
      </w:r>
      <w:r w:rsidR="00634B2E">
        <w:rPr>
          <w:rFonts w:ascii="Arial" w:hAnsi="Arial" w:cs="Arial"/>
          <w:sz w:val="24"/>
          <w:szCs w:val="24"/>
        </w:rPr>
        <w:t>6</w:t>
      </w:r>
      <w:r w:rsidRPr="00016F29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34B2E">
        <w:rPr>
          <w:rFonts w:ascii="Arial" w:hAnsi="Arial" w:cs="Arial"/>
          <w:sz w:val="24"/>
          <w:szCs w:val="24"/>
        </w:rPr>
        <w:t>7</w:t>
      </w:r>
      <w:r w:rsidRPr="00016F29">
        <w:rPr>
          <w:rFonts w:ascii="Arial" w:hAnsi="Arial" w:cs="Arial"/>
          <w:sz w:val="24"/>
          <w:szCs w:val="24"/>
        </w:rPr>
        <w:t xml:space="preserve"> и 202</w:t>
      </w:r>
      <w:r w:rsidR="00634B2E">
        <w:rPr>
          <w:rFonts w:ascii="Arial" w:hAnsi="Arial" w:cs="Arial"/>
          <w:sz w:val="24"/>
          <w:szCs w:val="24"/>
        </w:rPr>
        <w:t>9</w:t>
      </w:r>
      <w:r w:rsidRPr="00016F29">
        <w:rPr>
          <w:rFonts w:ascii="Arial" w:hAnsi="Arial" w:cs="Arial"/>
          <w:sz w:val="24"/>
          <w:szCs w:val="24"/>
        </w:rPr>
        <w:t xml:space="preserve"> годов, на основе базового варианта прогноза социально-экономического развития Карагинского муниципального района на 202</w:t>
      </w:r>
      <w:r w:rsidR="00634B2E">
        <w:rPr>
          <w:rFonts w:ascii="Arial" w:hAnsi="Arial" w:cs="Arial"/>
          <w:sz w:val="24"/>
          <w:szCs w:val="24"/>
        </w:rPr>
        <w:t>6</w:t>
      </w:r>
      <w:r w:rsidRPr="00016F29">
        <w:rPr>
          <w:rFonts w:ascii="Arial" w:hAnsi="Arial" w:cs="Arial"/>
          <w:sz w:val="24"/>
          <w:szCs w:val="24"/>
        </w:rPr>
        <w:t xml:space="preserve"> год и на период до </w:t>
      </w:r>
      <w:r w:rsidRPr="002D0CFC">
        <w:rPr>
          <w:rFonts w:ascii="Arial" w:hAnsi="Arial" w:cs="Arial"/>
          <w:sz w:val="24"/>
          <w:szCs w:val="24"/>
        </w:rPr>
        <w:t>202</w:t>
      </w:r>
      <w:r w:rsidR="00016F29" w:rsidRPr="002D0CFC">
        <w:rPr>
          <w:rFonts w:ascii="Arial" w:hAnsi="Arial" w:cs="Arial"/>
          <w:sz w:val="24"/>
          <w:szCs w:val="24"/>
        </w:rPr>
        <w:t>8</w:t>
      </w:r>
      <w:r w:rsidRPr="00016F29">
        <w:rPr>
          <w:rFonts w:ascii="Arial" w:hAnsi="Arial" w:cs="Arial"/>
          <w:sz w:val="24"/>
          <w:szCs w:val="24"/>
        </w:rPr>
        <w:t xml:space="preserve"> года, </w:t>
      </w:r>
      <w:r w:rsidR="00356125" w:rsidRPr="00016F29">
        <w:rPr>
          <w:rFonts w:ascii="Arial" w:hAnsi="Arial" w:cs="Arial"/>
          <w:sz w:val="24"/>
          <w:szCs w:val="24"/>
        </w:rPr>
        <w:t>Уставом Карагинского муниципального района, Совет депутатов Карагинского муниципального района</w:t>
      </w:r>
    </w:p>
    <w:p w14:paraId="786390DA" w14:textId="77777777" w:rsidR="00356125" w:rsidRPr="00016F29" w:rsidRDefault="00356125" w:rsidP="00356125">
      <w:pPr>
        <w:tabs>
          <w:tab w:val="left" w:pos="971"/>
        </w:tabs>
        <w:rPr>
          <w:rFonts w:ascii="Arial" w:hAnsi="Arial" w:cs="Arial"/>
          <w:sz w:val="24"/>
          <w:szCs w:val="24"/>
        </w:rPr>
      </w:pPr>
    </w:p>
    <w:p w14:paraId="1EB8F674" w14:textId="77777777" w:rsidR="00AA4E6F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      </w:t>
      </w:r>
    </w:p>
    <w:p w14:paraId="38D39256" w14:textId="77777777" w:rsidR="00356125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РЕШИЛ:</w:t>
      </w:r>
    </w:p>
    <w:p w14:paraId="27A1D10C" w14:textId="60784C7D" w:rsidR="00356125" w:rsidRPr="00016F29" w:rsidRDefault="00356125" w:rsidP="00356125">
      <w:pPr>
        <w:ind w:right="-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16F29">
        <w:rPr>
          <w:rFonts w:ascii="Arial" w:hAnsi="Arial" w:cs="Arial"/>
          <w:sz w:val="24"/>
          <w:szCs w:val="24"/>
        </w:rPr>
        <w:tab/>
        <w:t>1. Принять решение</w:t>
      </w:r>
      <w:r w:rsidR="00AA4E6F" w:rsidRPr="00016F29">
        <w:rPr>
          <w:rFonts w:ascii="Arial" w:hAnsi="Arial" w:cs="Arial"/>
          <w:sz w:val="24"/>
          <w:szCs w:val="24"/>
        </w:rPr>
        <w:t xml:space="preserve">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депутатов «О бюджете Карагинского муниципального района на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6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год и на плановый период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7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и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8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годов»</w:t>
      </w:r>
      <w:r w:rsidRPr="00016F29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05DD911B" w14:textId="77777777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</w:p>
    <w:p w14:paraId="201460D3" w14:textId="630AB464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депутатов «О бюджете Карагинского муниципального района на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6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год и на плановый период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7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и 202</w:t>
      </w:r>
      <w:r w:rsidR="00634B2E">
        <w:rPr>
          <w:rFonts w:ascii="Arial" w:hAnsi="Arial" w:cs="Arial"/>
          <w:color w:val="000000"/>
          <w:sz w:val="24"/>
          <w:szCs w:val="24"/>
          <w:lang w:eastAsia="en-US"/>
        </w:rPr>
        <w:t>8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 годов»</w:t>
      </w:r>
      <w:r w:rsidRPr="00016F29">
        <w:rPr>
          <w:rFonts w:ascii="Arial" w:hAnsi="Arial" w:cs="Arial"/>
          <w:sz w:val="24"/>
          <w:szCs w:val="24"/>
        </w:rPr>
        <w:t xml:space="preserve"> Главе Карагинского муниципального района для подписания и опубликования.</w:t>
      </w:r>
    </w:p>
    <w:p w14:paraId="48D331FA" w14:textId="77777777" w:rsidR="00356125" w:rsidRPr="00016F29" w:rsidRDefault="00356125" w:rsidP="00356125">
      <w:pPr>
        <w:jc w:val="both"/>
        <w:rPr>
          <w:rFonts w:ascii="Arial" w:hAnsi="Arial" w:cs="Arial"/>
          <w:sz w:val="24"/>
          <w:szCs w:val="24"/>
        </w:rPr>
      </w:pPr>
    </w:p>
    <w:p w14:paraId="69312DEB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1EBB7201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6D49D3E6" w14:textId="77777777" w:rsidR="00356125" w:rsidRPr="00016F29" w:rsidRDefault="00D06E50" w:rsidP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П</w:t>
      </w:r>
      <w:r w:rsidR="00356125" w:rsidRPr="00016F29">
        <w:rPr>
          <w:rFonts w:ascii="Arial" w:hAnsi="Arial" w:cs="Arial"/>
          <w:sz w:val="24"/>
          <w:szCs w:val="24"/>
        </w:rPr>
        <w:t>редседател</w:t>
      </w:r>
      <w:r w:rsidRPr="00016F29">
        <w:rPr>
          <w:rFonts w:ascii="Arial" w:hAnsi="Arial" w:cs="Arial"/>
          <w:sz w:val="24"/>
          <w:szCs w:val="24"/>
        </w:rPr>
        <w:t>ь</w:t>
      </w:r>
    </w:p>
    <w:p w14:paraId="445313BE" w14:textId="3ECFA797" w:rsidR="00C50839" w:rsidRPr="00016F29" w:rsidRDefault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Совета депутатов                           </w:t>
      </w:r>
      <w:r w:rsidR="00181A1B" w:rsidRPr="00016F29">
        <w:rPr>
          <w:rFonts w:ascii="Arial" w:hAnsi="Arial" w:cs="Arial"/>
          <w:sz w:val="24"/>
          <w:szCs w:val="24"/>
        </w:rPr>
        <w:t xml:space="preserve">        </w:t>
      </w:r>
      <w:r w:rsidRPr="00016F29">
        <w:rPr>
          <w:rFonts w:ascii="Arial" w:hAnsi="Arial" w:cs="Arial"/>
          <w:sz w:val="24"/>
          <w:szCs w:val="24"/>
        </w:rPr>
        <w:t xml:space="preserve">                                            Н.</w:t>
      </w:r>
      <w:r w:rsidR="00D06E50" w:rsidRPr="00016F29">
        <w:rPr>
          <w:rFonts w:ascii="Arial" w:hAnsi="Arial" w:cs="Arial"/>
          <w:sz w:val="24"/>
          <w:szCs w:val="24"/>
        </w:rPr>
        <w:t>В</w:t>
      </w:r>
      <w:r w:rsidRPr="00016F29">
        <w:rPr>
          <w:rFonts w:ascii="Arial" w:hAnsi="Arial" w:cs="Arial"/>
          <w:sz w:val="24"/>
          <w:szCs w:val="24"/>
        </w:rPr>
        <w:t>.</w:t>
      </w:r>
      <w:r w:rsidR="00D06E50" w:rsidRPr="00016F29">
        <w:rPr>
          <w:rFonts w:ascii="Arial" w:hAnsi="Arial" w:cs="Arial"/>
          <w:sz w:val="24"/>
          <w:szCs w:val="24"/>
        </w:rPr>
        <w:t>Шафранская</w:t>
      </w:r>
    </w:p>
    <w:sectPr w:rsidR="00C50839" w:rsidRPr="00016F29" w:rsidSect="00AA4E6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F0"/>
    <w:rsid w:val="00016F29"/>
    <w:rsid w:val="00062A51"/>
    <w:rsid w:val="000A42DD"/>
    <w:rsid w:val="000C0345"/>
    <w:rsid w:val="000E7C56"/>
    <w:rsid w:val="001019CF"/>
    <w:rsid w:val="00124504"/>
    <w:rsid w:val="00181A1B"/>
    <w:rsid w:val="001B73EF"/>
    <w:rsid w:val="00213EBE"/>
    <w:rsid w:val="002D0CFC"/>
    <w:rsid w:val="00301910"/>
    <w:rsid w:val="00356125"/>
    <w:rsid w:val="004F159D"/>
    <w:rsid w:val="00545069"/>
    <w:rsid w:val="00554F69"/>
    <w:rsid w:val="00634B2E"/>
    <w:rsid w:val="007D26F0"/>
    <w:rsid w:val="007D62F1"/>
    <w:rsid w:val="00836DDC"/>
    <w:rsid w:val="008B438E"/>
    <w:rsid w:val="008E00D8"/>
    <w:rsid w:val="009717E7"/>
    <w:rsid w:val="00A161F0"/>
    <w:rsid w:val="00A53A0D"/>
    <w:rsid w:val="00A852BA"/>
    <w:rsid w:val="00AA4E6F"/>
    <w:rsid w:val="00AB404F"/>
    <w:rsid w:val="00AC4CFE"/>
    <w:rsid w:val="00C26002"/>
    <w:rsid w:val="00C44EFB"/>
    <w:rsid w:val="00C50829"/>
    <w:rsid w:val="00C636FB"/>
    <w:rsid w:val="00C8757D"/>
    <w:rsid w:val="00C90E46"/>
    <w:rsid w:val="00D06E50"/>
    <w:rsid w:val="00D3700C"/>
    <w:rsid w:val="00E56D23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F44"/>
  <w15:docId w15:val="{F7FB5E40-614A-4B52-B9C5-A0E72F0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1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356125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356125"/>
    <w:pPr>
      <w:ind w:left="720"/>
      <w:contextualSpacing/>
    </w:pPr>
  </w:style>
  <w:style w:type="paragraph" w:customStyle="1" w:styleId="consplustitle">
    <w:name w:val="consplustitle"/>
    <w:basedOn w:val="a"/>
    <w:rsid w:val="00016F2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28</cp:revision>
  <cp:lastPrinted>2024-12-12T00:42:00Z</cp:lastPrinted>
  <dcterms:created xsi:type="dcterms:W3CDTF">2020-12-10T21:00:00Z</dcterms:created>
  <dcterms:modified xsi:type="dcterms:W3CDTF">2025-12-24T22:04:00Z</dcterms:modified>
</cp:coreProperties>
</file>